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E0E0C75" w:rsidR="00A27829" w:rsidRPr="00C2342F" w:rsidRDefault="0004436A" w:rsidP="00A27829">
      <w:pPr>
        <w:pStyle w:val="Head"/>
      </w:pPr>
      <w:r>
        <w:rPr>
          <w:lang w:val="en-GB"/>
        </w:rPr>
        <w:t xml:space="preserve">The Wirtgen Group is bringing two special highlights to </w:t>
      </w:r>
      <w:proofErr w:type="spellStart"/>
      <w:r>
        <w:rPr>
          <w:lang w:val="en-GB"/>
        </w:rPr>
        <w:t>NordBau</w:t>
      </w:r>
      <w:proofErr w:type="spellEnd"/>
      <w:r>
        <w:rPr>
          <w:lang w:val="en-GB"/>
        </w:rPr>
        <w:t xml:space="preserve"> 2025</w:t>
      </w:r>
    </w:p>
    <w:p w14:paraId="5106865F" w14:textId="7BB07DCE" w:rsidR="002956B8" w:rsidRPr="00C2342F" w:rsidRDefault="0004436A" w:rsidP="002956B8">
      <w:pPr>
        <w:pStyle w:val="Subhead"/>
      </w:pPr>
      <w:r>
        <w:rPr>
          <w:bCs/>
          <w:iCs w:val="0"/>
          <w:lang w:val="en-GB"/>
        </w:rPr>
        <w:t xml:space="preserve">The focus of the group’s appearance at this year’s show in </w:t>
      </w:r>
      <w:proofErr w:type="spellStart"/>
      <w:r>
        <w:rPr>
          <w:bCs/>
          <w:iCs w:val="0"/>
          <w:lang w:val="en-GB"/>
        </w:rPr>
        <w:t>Neumünster</w:t>
      </w:r>
      <w:proofErr w:type="spellEnd"/>
      <w:r>
        <w:rPr>
          <w:bCs/>
          <w:iCs w:val="0"/>
          <w:lang w:val="en-GB"/>
        </w:rPr>
        <w:t>, Germany, will be on warm mix asphalt and automated compaction</w:t>
      </w:r>
    </w:p>
    <w:p w14:paraId="625FA6A1" w14:textId="25960502" w:rsidR="00393F61" w:rsidRPr="00607BBB" w:rsidRDefault="00132778" w:rsidP="002956B8">
      <w:pPr>
        <w:pStyle w:val="Teaser"/>
        <w:rPr>
          <w:bCs/>
        </w:rPr>
      </w:pPr>
      <w:r w:rsidRPr="00607BBB">
        <w:rPr>
          <w:bCs/>
          <w:lang w:val="en-GB"/>
        </w:rPr>
        <w:t xml:space="preserve">From 10 to 14 September 2025, the Wirtgen Group will be presenting not only a range of machines for road construction but also a plant for the materials processing sector, the </w:t>
      </w:r>
      <w:proofErr w:type="spellStart"/>
      <w:r w:rsidRPr="00607BBB">
        <w:rPr>
          <w:bCs/>
          <w:lang w:val="en-GB"/>
        </w:rPr>
        <w:t>Kleemann</w:t>
      </w:r>
      <w:proofErr w:type="spellEnd"/>
      <w:r w:rsidRPr="00607BBB">
        <w:rPr>
          <w:bCs/>
          <w:lang w:val="en-GB"/>
        </w:rPr>
        <w:t xml:space="preserve"> MSC 702 EVO mobile classifying screen. In addition to the booth on the </w:t>
      </w:r>
      <w:proofErr w:type="spellStart"/>
      <w:r w:rsidRPr="00607BBB">
        <w:rPr>
          <w:bCs/>
          <w:lang w:val="en-GB"/>
        </w:rPr>
        <w:t>Freigelände</w:t>
      </w:r>
      <w:proofErr w:type="spellEnd"/>
      <w:r w:rsidRPr="00607BBB">
        <w:rPr>
          <w:bCs/>
          <w:lang w:val="en-GB"/>
        </w:rPr>
        <w:t xml:space="preserve"> Nord, N151, the technology driver of the construction industry will also be making an appearance at the special exhibition ‘Warm Mix Asphalt – The Future of Asphalt Construction’. The focus there will be on Wirtgen Group solutions for the production, processing and, above all, compaction of the lower temperature mix. </w:t>
      </w:r>
    </w:p>
    <w:p w14:paraId="1B36FE21" w14:textId="56B3C962" w:rsidR="00393F61" w:rsidRPr="00C2342F" w:rsidRDefault="00393F61" w:rsidP="00393F61">
      <w:pPr>
        <w:pStyle w:val="Absatzberschrift"/>
      </w:pPr>
      <w:r>
        <w:rPr>
          <w:bCs/>
          <w:lang w:val="en-GB"/>
        </w:rPr>
        <w:t xml:space="preserve">Industry professionals ask the questions – the group’s experts provide the answers </w:t>
      </w:r>
    </w:p>
    <w:p w14:paraId="2A831308" w14:textId="1474F425" w:rsidR="00226ADC" w:rsidRDefault="00132778" w:rsidP="00226ADC">
      <w:pPr>
        <w:pStyle w:val="Standardabsatz"/>
      </w:pPr>
      <w:r>
        <w:rPr>
          <w:lang w:val="en-GB"/>
        </w:rPr>
        <w:t>The potential for saving energy is one of the most important drivers of the trend towards the use of warm mix asphalt. The group’s technologies play an essential role in ensuring that the entire process from asphalt production to paving and compaction can be carried out more or less in the conventional manner. Visitors to the special exhibition in Hall 6</w:t>
      </w:r>
      <w:r w:rsidR="00607BBB">
        <w:rPr>
          <w:lang w:val="en-GB"/>
        </w:rPr>
        <w:t xml:space="preserve">, </w:t>
      </w:r>
      <w:r w:rsidR="00607BBB">
        <w:t>6210</w:t>
      </w:r>
      <w:r>
        <w:rPr>
          <w:lang w:val="en-GB"/>
        </w:rPr>
        <w:t xml:space="preserve"> at the show can look forward to much more than just a general introduction to the topic. Applications specialists from the Wirtgen Group will also be presenting the details of Smart Compact Pro, the new digital solution from Hamm. This first integration of real-time density into automated compaction is a significant development for the future of asphalt compaction. Industry experts see real-time density measurement as a decisive parameter for qualitative assessment during the compaction process and consider it a key factor for enabling strict compliance with regulatory requirements and minimising financial deductions. </w:t>
      </w:r>
    </w:p>
    <w:p w14:paraId="5EFFD4F1" w14:textId="46FF644F" w:rsidR="007B2F99" w:rsidRDefault="007B2F99" w:rsidP="00F0712B">
      <w:pPr>
        <w:pStyle w:val="Standardabsatz"/>
        <w:rPr>
          <w:b/>
          <w:bCs/>
          <w:szCs w:val="22"/>
        </w:rPr>
      </w:pPr>
      <w:r>
        <w:rPr>
          <w:lang w:val="en-GB"/>
        </w:rPr>
        <w:t xml:space="preserve">The experts from the Wirtgen Group are looking forward to face-to-face discussions with the industry specialists attending the 70th </w:t>
      </w:r>
      <w:proofErr w:type="spellStart"/>
      <w:r>
        <w:rPr>
          <w:lang w:val="en-GB"/>
        </w:rPr>
        <w:t>NordBau</w:t>
      </w:r>
      <w:proofErr w:type="spellEnd"/>
      <w:r>
        <w:rPr>
          <w:lang w:val="en-GB"/>
        </w:rPr>
        <w:t xml:space="preserve"> show in </w:t>
      </w:r>
      <w:proofErr w:type="spellStart"/>
      <w:r>
        <w:rPr>
          <w:lang w:val="en-GB"/>
        </w:rPr>
        <w:t>Neumünster</w:t>
      </w:r>
      <w:proofErr w:type="spellEnd"/>
      <w:r>
        <w:rPr>
          <w:lang w:val="en-GB"/>
        </w:rPr>
        <w:t>, Germany.</w:t>
      </w:r>
    </w:p>
    <w:p w14:paraId="3429EF0D" w14:textId="349CCA03" w:rsidR="00607BBB" w:rsidRDefault="00607BBB">
      <w:pPr>
        <w:rPr>
          <w:b/>
          <w:bCs/>
          <w:sz w:val="22"/>
          <w:szCs w:val="22"/>
        </w:rPr>
      </w:pPr>
      <w:r>
        <w:rPr>
          <w:b/>
          <w:bCs/>
          <w:sz w:val="22"/>
          <w:szCs w:val="22"/>
        </w:rPr>
        <w:br w:type="page"/>
      </w:r>
    </w:p>
    <w:p w14:paraId="7DFEA9D5" w14:textId="77777777" w:rsidR="00F0712B" w:rsidRDefault="00F0712B" w:rsidP="002956B8">
      <w:pPr>
        <w:rPr>
          <w:b/>
          <w:bCs/>
          <w:sz w:val="22"/>
          <w:szCs w:val="22"/>
        </w:rPr>
      </w:pPr>
    </w:p>
    <w:p w14:paraId="03ECD68A" w14:textId="02A5F80E" w:rsidR="002956B8" w:rsidRDefault="002956B8" w:rsidP="002956B8">
      <w:pPr>
        <w:rPr>
          <w:b/>
          <w:bCs/>
          <w:sz w:val="22"/>
          <w:szCs w:val="22"/>
        </w:rPr>
      </w:pPr>
      <w:r>
        <w:rPr>
          <w:b/>
          <w:bCs/>
          <w:sz w:val="22"/>
          <w:szCs w:val="22"/>
          <w:lang w:val="en-GB"/>
        </w:rPr>
        <w:t>Photo:</w:t>
      </w:r>
    </w:p>
    <w:p w14:paraId="28CF7B54" w14:textId="77777777" w:rsidR="00607BBB" w:rsidRDefault="00607BBB" w:rsidP="002956B8">
      <w:pPr>
        <w:pStyle w:val="BUbold"/>
        <w:rPr>
          <w:bCs/>
          <w:lang w:val="en-GB"/>
        </w:rPr>
      </w:pPr>
    </w:p>
    <w:p w14:paraId="2FEF0E74" w14:textId="2DC63AEE" w:rsidR="002956B8" w:rsidRDefault="00607BBB" w:rsidP="002956B8">
      <w:pPr>
        <w:pStyle w:val="BUbold"/>
        <w:rPr>
          <w:b w:val="0"/>
          <w:lang w:val="en-GB"/>
        </w:rPr>
      </w:pPr>
      <w:r>
        <w:rPr>
          <w:b w:val="0"/>
          <w:noProof/>
          <w:lang w:val="en-GB"/>
        </w:rPr>
        <w:drawing>
          <wp:inline distT="0" distB="0" distL="0" distR="0" wp14:anchorId="637349F8" wp14:editId="4CAF0550">
            <wp:extent cx="2537460" cy="183222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539790" cy="1833907"/>
                    </a:xfrm>
                    <a:prstGeom prst="rect">
                      <a:avLst/>
                    </a:prstGeom>
                  </pic:spPr>
                </pic:pic>
              </a:graphicData>
            </a:graphic>
          </wp:inline>
        </w:drawing>
      </w:r>
      <w:r w:rsidR="002956B8">
        <w:rPr>
          <w:b w:val="0"/>
          <w:lang w:val="en-GB"/>
        </w:rPr>
        <w:br/>
      </w:r>
      <w:proofErr w:type="spellStart"/>
      <w:r w:rsidR="002956B8">
        <w:rPr>
          <w:bCs/>
          <w:lang w:val="en-GB"/>
        </w:rPr>
        <w:t>WG_Nordbau</w:t>
      </w:r>
      <w:proofErr w:type="spellEnd"/>
      <w:r w:rsidR="002956B8">
        <w:rPr>
          <w:bCs/>
          <w:lang w:val="en-GB"/>
        </w:rPr>
        <w:t xml:space="preserve"> 2024_Preview</w:t>
      </w:r>
      <w:r w:rsidR="002956B8">
        <w:rPr>
          <w:b w:val="0"/>
          <w:lang w:val="en-GB"/>
        </w:rPr>
        <w:br/>
        <w:t xml:space="preserve">Resource-friendly production and time-saving asphalt processing: the Wirtgen Group offers cost-efficient solutions for the entire process chain. </w:t>
      </w:r>
    </w:p>
    <w:p w14:paraId="6DD62525" w14:textId="77777777" w:rsidR="00607BBB" w:rsidRPr="00607BBB" w:rsidRDefault="00607BBB" w:rsidP="00607BBB">
      <w:pPr>
        <w:pStyle w:val="BUnormal"/>
        <w:rPr>
          <w:lang w:val="en-GB"/>
        </w:rPr>
      </w:pPr>
    </w:p>
    <w:p w14:paraId="6BE4452B" w14:textId="23AD35CD" w:rsidR="002956B8" w:rsidRDefault="002956B8" w:rsidP="002956B8">
      <w:pPr>
        <w:pStyle w:val="Note"/>
      </w:pPr>
      <w:r>
        <w:rPr>
          <w:iCs/>
          <w:lang w:val="en-GB"/>
        </w:rPr>
        <w:t>Please note: The photographs shown here are only previews. If you wish to publish them in other media, please download the higher resolution (300 dpi) versions from the link provided here.</w:t>
      </w:r>
    </w:p>
    <w:p w14:paraId="6B7BB119" w14:textId="77777777" w:rsidR="00203310" w:rsidRDefault="00203310" w:rsidP="002956B8">
      <w:pPr>
        <w:pStyle w:val="Absatzberschrift"/>
        <w:rPr>
          <w:iCs/>
        </w:rPr>
      </w:pPr>
    </w:p>
    <w:p w14:paraId="2F3E7ACF" w14:textId="2CD7BD08" w:rsidR="002956B8" w:rsidRPr="00C2342F" w:rsidRDefault="002956B8" w:rsidP="002956B8">
      <w:pPr>
        <w:pStyle w:val="Absatzberschrift"/>
        <w:rPr>
          <w:iCs/>
        </w:rPr>
      </w:pPr>
      <w:r>
        <w:rPr>
          <w:bCs/>
          <w:lang w:val="en-GB"/>
        </w:rPr>
        <w:t>For further information, please contact us at:</w:t>
      </w:r>
    </w:p>
    <w:p w14:paraId="0AFA23B4" w14:textId="77777777" w:rsidR="002956B8" w:rsidRPr="00C2342F" w:rsidRDefault="002956B8" w:rsidP="002956B8">
      <w:pPr>
        <w:pStyle w:val="Absatzberschrift"/>
      </w:pPr>
    </w:p>
    <w:p w14:paraId="39387553" w14:textId="77777777" w:rsidR="002956B8" w:rsidRPr="00C2342F" w:rsidRDefault="002956B8" w:rsidP="002956B8">
      <w:pPr>
        <w:pStyle w:val="Absatzberschrift"/>
        <w:rPr>
          <w:b w:val="0"/>
          <w:bCs/>
          <w:szCs w:val="22"/>
        </w:rPr>
      </w:pPr>
      <w:r>
        <w:rPr>
          <w:b w:val="0"/>
          <w:lang w:val="en-GB"/>
        </w:rPr>
        <w:t>WIRTGEN GROUP</w:t>
      </w:r>
    </w:p>
    <w:p w14:paraId="45F9CF30" w14:textId="77777777" w:rsidR="002956B8" w:rsidRPr="00C2342F" w:rsidRDefault="002956B8" w:rsidP="002956B8">
      <w:pPr>
        <w:pStyle w:val="Fuzeile1"/>
      </w:pPr>
      <w:r>
        <w:rPr>
          <w:bCs w:val="0"/>
          <w:iCs w:val="0"/>
          <w:lang w:val="en-GB"/>
        </w:rPr>
        <w:t>Public Relations</w:t>
      </w:r>
    </w:p>
    <w:p w14:paraId="1B8E3CB5" w14:textId="02B38B7C" w:rsidR="002956B8" w:rsidRPr="00C2342F" w:rsidRDefault="002956B8" w:rsidP="002956B8">
      <w:pPr>
        <w:pStyle w:val="Fuzeile1"/>
      </w:pPr>
      <w:r>
        <w:rPr>
          <w:bCs w:val="0"/>
          <w:iCs w:val="0"/>
          <w:lang w:val="en-GB"/>
        </w:rPr>
        <w:t>Reinhard-Wirtgen-</w:t>
      </w:r>
      <w:proofErr w:type="spellStart"/>
      <w:r>
        <w:rPr>
          <w:bCs w:val="0"/>
          <w:iCs w:val="0"/>
          <w:lang w:val="en-GB"/>
        </w:rPr>
        <w:t>Stra</w:t>
      </w:r>
      <w:r w:rsidR="00607BBB">
        <w:rPr>
          <w:bCs w:val="0"/>
          <w:iCs w:val="0"/>
          <w:lang w:val="en-GB"/>
        </w:rPr>
        <w:t>ß</w:t>
      </w:r>
      <w:r>
        <w:rPr>
          <w:bCs w:val="0"/>
          <w:iCs w:val="0"/>
          <w:lang w:val="en-GB"/>
        </w:rPr>
        <w:t>e</w:t>
      </w:r>
      <w:proofErr w:type="spellEnd"/>
      <w:r>
        <w:rPr>
          <w:bCs w:val="0"/>
          <w:iCs w:val="0"/>
          <w:lang w:val="en-GB"/>
        </w:rPr>
        <w:t xml:space="preserve"> 2</w:t>
      </w:r>
    </w:p>
    <w:p w14:paraId="3ABB9E2E" w14:textId="77777777" w:rsidR="002956B8" w:rsidRPr="00C2342F" w:rsidRDefault="002956B8" w:rsidP="002956B8">
      <w:pPr>
        <w:pStyle w:val="Fuzeile1"/>
      </w:pPr>
      <w:r>
        <w:rPr>
          <w:bCs w:val="0"/>
          <w:iCs w:val="0"/>
          <w:lang w:val="en-GB"/>
        </w:rPr>
        <w:t xml:space="preserve">53578 </w:t>
      </w:r>
      <w:proofErr w:type="spellStart"/>
      <w:r>
        <w:rPr>
          <w:bCs w:val="0"/>
          <w:iCs w:val="0"/>
          <w:lang w:val="en-GB"/>
        </w:rPr>
        <w:t>Windhagen</w:t>
      </w:r>
      <w:proofErr w:type="spellEnd"/>
    </w:p>
    <w:p w14:paraId="4AB02DEA" w14:textId="77777777" w:rsidR="002956B8" w:rsidRPr="00C2342F" w:rsidRDefault="002956B8" w:rsidP="002956B8">
      <w:pPr>
        <w:pStyle w:val="Fuzeile1"/>
      </w:pPr>
      <w:r>
        <w:rPr>
          <w:bCs w:val="0"/>
          <w:iCs w:val="0"/>
          <w:lang w:val="en-GB"/>
        </w:rPr>
        <w:t>Germany</w:t>
      </w:r>
    </w:p>
    <w:p w14:paraId="63DE56BA" w14:textId="77777777" w:rsidR="002956B8" w:rsidRPr="00C2342F" w:rsidRDefault="002956B8" w:rsidP="002956B8">
      <w:pPr>
        <w:pStyle w:val="Fuzeile1"/>
      </w:pPr>
    </w:p>
    <w:p w14:paraId="63B20CE9" w14:textId="590231B0" w:rsidR="002956B8" w:rsidRPr="00C2342F" w:rsidRDefault="002956B8" w:rsidP="00607BBB">
      <w:pPr>
        <w:pStyle w:val="Fuzeile1"/>
        <w:tabs>
          <w:tab w:val="left" w:pos="1418"/>
        </w:tabs>
        <w:rPr>
          <w:rFonts w:ascii="Times New Roman" w:hAnsi="Times New Roman" w:cs="Times New Roman"/>
        </w:rPr>
      </w:pPr>
      <w:r>
        <w:rPr>
          <w:bCs w:val="0"/>
          <w:iCs w:val="0"/>
          <w:lang w:val="en-GB"/>
        </w:rPr>
        <w:t xml:space="preserve">Phone: </w:t>
      </w:r>
      <w:r>
        <w:rPr>
          <w:bCs w:val="0"/>
          <w:iCs w:val="0"/>
          <w:lang w:val="en-GB"/>
        </w:rPr>
        <w:tab/>
        <w:t>+49 (0)2645 131 1966</w:t>
      </w:r>
    </w:p>
    <w:p w14:paraId="40A643B3" w14:textId="44392319" w:rsidR="002956B8" w:rsidRPr="00C2342F" w:rsidRDefault="002956B8" w:rsidP="00607BBB">
      <w:pPr>
        <w:pStyle w:val="Fuzeile1"/>
        <w:tabs>
          <w:tab w:val="left" w:pos="1418"/>
        </w:tabs>
      </w:pPr>
      <w:r>
        <w:rPr>
          <w:bCs w:val="0"/>
          <w:iCs w:val="0"/>
          <w:lang w:val="en-GB"/>
        </w:rPr>
        <w:t xml:space="preserve">Fax: </w:t>
      </w:r>
      <w:r>
        <w:rPr>
          <w:bCs w:val="0"/>
          <w:iCs w:val="0"/>
          <w:lang w:val="en-GB"/>
        </w:rPr>
        <w:tab/>
        <w:t>+49 (0)2645 131 499</w:t>
      </w:r>
    </w:p>
    <w:p w14:paraId="458009EF" w14:textId="7C6909FB" w:rsidR="002956B8" w:rsidRPr="00C2342F" w:rsidRDefault="002956B8" w:rsidP="00607BBB">
      <w:pPr>
        <w:pStyle w:val="Fuzeile1"/>
        <w:tabs>
          <w:tab w:val="left" w:pos="1418"/>
        </w:tabs>
      </w:pPr>
      <w:r>
        <w:rPr>
          <w:bCs w:val="0"/>
          <w:iCs w:val="0"/>
          <w:lang w:val="en-GB"/>
        </w:rPr>
        <w:t xml:space="preserve">Email: </w:t>
      </w:r>
      <w:r w:rsidR="00607BBB">
        <w:rPr>
          <w:bCs w:val="0"/>
          <w:iCs w:val="0"/>
          <w:lang w:val="en-GB"/>
        </w:rPr>
        <w:tab/>
      </w:r>
      <w:r>
        <w:rPr>
          <w:bCs w:val="0"/>
          <w:iCs w:val="0"/>
          <w:lang w:val="en-GB"/>
        </w:rPr>
        <w:t>PR@wirtgen-group.com</w:t>
      </w:r>
    </w:p>
    <w:p w14:paraId="5C0A02D8" w14:textId="77777777" w:rsidR="002956B8" w:rsidRPr="00C2342F" w:rsidRDefault="002956B8" w:rsidP="002956B8">
      <w:pPr>
        <w:pStyle w:val="Fuzeile1"/>
        <w:rPr>
          <w:vanish/>
        </w:rPr>
      </w:pPr>
    </w:p>
    <w:p w14:paraId="071BFD53" w14:textId="77777777" w:rsidR="002956B8" w:rsidRPr="00C2342F" w:rsidRDefault="002956B8" w:rsidP="002956B8">
      <w:pPr>
        <w:pStyle w:val="Fuzeile1"/>
      </w:pPr>
      <w:r>
        <w:rPr>
          <w:bCs w:val="0"/>
          <w:iCs w:val="0"/>
          <w:lang w:val="en-GB"/>
        </w:rPr>
        <w:t>www.wirtgen-group.com</w:t>
      </w:r>
    </w:p>
    <w:p w14:paraId="57D21F5C" w14:textId="77777777" w:rsidR="002956B8" w:rsidRPr="00C2342F" w:rsidRDefault="002956B8" w:rsidP="002956B8">
      <w:pPr>
        <w:pStyle w:val="Absatzberschrift"/>
        <w:rPr>
          <w:iCs/>
        </w:rPr>
      </w:pPr>
    </w:p>
    <w:sectPr w:rsidR="002956B8" w:rsidRPr="00C2342F"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91824" w14:textId="77777777" w:rsidR="004D16DB" w:rsidRDefault="004D16DB" w:rsidP="00E55534">
      <w:r>
        <w:separator/>
      </w:r>
    </w:p>
  </w:endnote>
  <w:endnote w:type="continuationSeparator" w:id="0">
    <w:p w14:paraId="48F3CF98" w14:textId="77777777" w:rsidR="004D16DB" w:rsidRDefault="004D16D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n-GB"/>
            </w:rPr>
            <w:t xml:space="preserve">WIRTGEN </w:t>
          </w:r>
          <w:r>
            <w:rPr>
              <w:rStyle w:val="Hervorhebung"/>
              <w:bCs/>
              <w:iCs w:val="0"/>
              <w:szCs w:val="20"/>
              <w:lang w:val="en-GB"/>
            </w:rPr>
            <w:t>GmbH</w:t>
          </w:r>
          <w:r>
            <w:rPr>
              <w:szCs w:val="20"/>
              <w:lang w:val="en-GB"/>
            </w:rPr>
            <w:t xml:space="preserve"> </w:t>
          </w:r>
          <w:r>
            <w:rPr>
              <w:b/>
              <w:bCs/>
              <w:szCs w:val="20"/>
              <w:lang w:val="en-GB"/>
            </w:rPr>
            <w:t xml:space="preserve">· </w:t>
          </w:r>
          <w:r>
            <w:rPr>
              <w:szCs w:val="20"/>
              <w:lang w:val="en-GB"/>
            </w:rPr>
            <w:t xml:space="preserve">Reinhard-Wirtgen-Str. 2 · 53578 </w:t>
          </w:r>
          <w:proofErr w:type="spellStart"/>
          <w:r>
            <w:rPr>
              <w:szCs w:val="20"/>
              <w:lang w:val="en-GB"/>
            </w:rPr>
            <w:t>Windhagen</w:t>
          </w:r>
          <w:proofErr w:type="spellEnd"/>
          <w:r>
            <w:rPr>
              <w:szCs w:val="20"/>
              <w:lang w:val="en-GB"/>
            </w:rPr>
            <w:t xml:space="preserve">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F9E3D" w14:textId="77777777" w:rsidR="004D16DB" w:rsidRDefault="004D16DB" w:rsidP="00E55534">
      <w:r>
        <w:separator/>
      </w:r>
    </w:p>
  </w:footnote>
  <w:footnote w:type="continuationSeparator" w:id="0">
    <w:p w14:paraId="754A47C1" w14:textId="77777777" w:rsidR="004D16DB" w:rsidRDefault="004D16D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lang w:val="en-GB"/>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lang w:val="en-GB"/>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lang w:val="en-GB"/>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1AF112F"/>
    <w:multiLevelType w:val="hybridMultilevel"/>
    <w:tmpl w:val="34E817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4"/>
  </w:num>
  <w:num w:numId="7">
    <w:abstractNumId w:val="4"/>
  </w:num>
  <w:num w:numId="8">
    <w:abstractNumId w:val="4"/>
  </w:num>
  <w:num w:numId="9">
    <w:abstractNumId w:val="4"/>
  </w:num>
  <w:num w:numId="10">
    <w:abstractNumId w:val="4"/>
  </w:num>
  <w:num w:numId="11">
    <w:abstractNumId w:val="7"/>
  </w:num>
  <w:num w:numId="12">
    <w:abstractNumId w:val="7"/>
  </w:num>
  <w:num w:numId="13">
    <w:abstractNumId w:val="6"/>
  </w:num>
  <w:num w:numId="14">
    <w:abstractNumId w:val="6"/>
  </w:num>
  <w:num w:numId="15">
    <w:abstractNumId w:val="6"/>
  </w:num>
  <w:num w:numId="16">
    <w:abstractNumId w:val="6"/>
  </w:num>
  <w:num w:numId="17">
    <w:abstractNumId w:val="6"/>
  </w:num>
  <w:num w:numId="18">
    <w:abstractNumId w:val="2"/>
  </w:num>
  <w:num w:numId="19">
    <w:abstractNumId w:val="5"/>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436A"/>
    <w:rsid w:val="000474ED"/>
    <w:rsid w:val="00051AAD"/>
    <w:rsid w:val="0005285B"/>
    <w:rsid w:val="00055529"/>
    <w:rsid w:val="00062371"/>
    <w:rsid w:val="00062C3A"/>
    <w:rsid w:val="000649AF"/>
    <w:rsid w:val="00066D09"/>
    <w:rsid w:val="000716F7"/>
    <w:rsid w:val="00071AB3"/>
    <w:rsid w:val="00092437"/>
    <w:rsid w:val="0009665C"/>
    <w:rsid w:val="00096BEC"/>
    <w:rsid w:val="000A0479"/>
    <w:rsid w:val="000A36D9"/>
    <w:rsid w:val="000A4C7D"/>
    <w:rsid w:val="000A65B5"/>
    <w:rsid w:val="000B1BB3"/>
    <w:rsid w:val="000B582B"/>
    <w:rsid w:val="000D15C3"/>
    <w:rsid w:val="000E1488"/>
    <w:rsid w:val="000E24F8"/>
    <w:rsid w:val="000E42FB"/>
    <w:rsid w:val="000E5738"/>
    <w:rsid w:val="000F234B"/>
    <w:rsid w:val="00103205"/>
    <w:rsid w:val="0011795C"/>
    <w:rsid w:val="0012026F"/>
    <w:rsid w:val="0012631C"/>
    <w:rsid w:val="00130601"/>
    <w:rsid w:val="00132055"/>
    <w:rsid w:val="00132778"/>
    <w:rsid w:val="00146C3D"/>
    <w:rsid w:val="00153B47"/>
    <w:rsid w:val="001613A6"/>
    <w:rsid w:val="001614F0"/>
    <w:rsid w:val="001616F4"/>
    <w:rsid w:val="00162D3F"/>
    <w:rsid w:val="00175AEA"/>
    <w:rsid w:val="00177214"/>
    <w:rsid w:val="0018021A"/>
    <w:rsid w:val="00190A8C"/>
    <w:rsid w:val="00194FB1"/>
    <w:rsid w:val="001A08C8"/>
    <w:rsid w:val="001A0CCB"/>
    <w:rsid w:val="001A1920"/>
    <w:rsid w:val="001B16BB"/>
    <w:rsid w:val="001B34EE"/>
    <w:rsid w:val="001C1A3E"/>
    <w:rsid w:val="001C3D07"/>
    <w:rsid w:val="001C7305"/>
    <w:rsid w:val="001D1603"/>
    <w:rsid w:val="001F0B48"/>
    <w:rsid w:val="001F65C7"/>
    <w:rsid w:val="00200355"/>
    <w:rsid w:val="00203310"/>
    <w:rsid w:val="0021351D"/>
    <w:rsid w:val="00221ABC"/>
    <w:rsid w:val="00226ADC"/>
    <w:rsid w:val="002309FC"/>
    <w:rsid w:val="00235433"/>
    <w:rsid w:val="00253A2E"/>
    <w:rsid w:val="00254E4C"/>
    <w:rsid w:val="002603EC"/>
    <w:rsid w:val="002611FE"/>
    <w:rsid w:val="00282AFC"/>
    <w:rsid w:val="00283D98"/>
    <w:rsid w:val="00284182"/>
    <w:rsid w:val="00286C15"/>
    <w:rsid w:val="002956B8"/>
    <w:rsid w:val="0029634D"/>
    <w:rsid w:val="002A651C"/>
    <w:rsid w:val="002C7542"/>
    <w:rsid w:val="002D065C"/>
    <w:rsid w:val="002D0780"/>
    <w:rsid w:val="002D2EE5"/>
    <w:rsid w:val="002D63E6"/>
    <w:rsid w:val="002E765F"/>
    <w:rsid w:val="002E7E4E"/>
    <w:rsid w:val="002F108B"/>
    <w:rsid w:val="002F5818"/>
    <w:rsid w:val="002F70FD"/>
    <w:rsid w:val="0030316D"/>
    <w:rsid w:val="00304B68"/>
    <w:rsid w:val="003075ED"/>
    <w:rsid w:val="00320155"/>
    <w:rsid w:val="0032774C"/>
    <w:rsid w:val="00330781"/>
    <w:rsid w:val="00332D28"/>
    <w:rsid w:val="003353C3"/>
    <w:rsid w:val="00337387"/>
    <w:rsid w:val="0034191A"/>
    <w:rsid w:val="00343CC7"/>
    <w:rsid w:val="003513AA"/>
    <w:rsid w:val="00356B5C"/>
    <w:rsid w:val="003604BA"/>
    <w:rsid w:val="0036561D"/>
    <w:rsid w:val="003665BE"/>
    <w:rsid w:val="00367272"/>
    <w:rsid w:val="003845B7"/>
    <w:rsid w:val="00384A08"/>
    <w:rsid w:val="00387E6F"/>
    <w:rsid w:val="00393F61"/>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5BA8"/>
    <w:rsid w:val="00406C81"/>
    <w:rsid w:val="00412545"/>
    <w:rsid w:val="0041475A"/>
    <w:rsid w:val="00417237"/>
    <w:rsid w:val="00423A73"/>
    <w:rsid w:val="00430BB0"/>
    <w:rsid w:val="00461FED"/>
    <w:rsid w:val="0046460D"/>
    <w:rsid w:val="00467F3C"/>
    <w:rsid w:val="0047498D"/>
    <w:rsid w:val="00476100"/>
    <w:rsid w:val="004866D9"/>
    <w:rsid w:val="00486DB0"/>
    <w:rsid w:val="00487BFC"/>
    <w:rsid w:val="0049666B"/>
    <w:rsid w:val="004A463B"/>
    <w:rsid w:val="004C1967"/>
    <w:rsid w:val="004D16DB"/>
    <w:rsid w:val="004D23D0"/>
    <w:rsid w:val="004D2BE0"/>
    <w:rsid w:val="004D3C28"/>
    <w:rsid w:val="004D5479"/>
    <w:rsid w:val="004D5856"/>
    <w:rsid w:val="004E6EF5"/>
    <w:rsid w:val="004E7197"/>
    <w:rsid w:val="004F5E5D"/>
    <w:rsid w:val="00506409"/>
    <w:rsid w:val="005101B4"/>
    <w:rsid w:val="0052300F"/>
    <w:rsid w:val="00530E32"/>
    <w:rsid w:val="00533132"/>
    <w:rsid w:val="00537210"/>
    <w:rsid w:val="005475CA"/>
    <w:rsid w:val="00560D9D"/>
    <w:rsid w:val="005649F4"/>
    <w:rsid w:val="005710C8"/>
    <w:rsid w:val="005711A3"/>
    <w:rsid w:val="00571A5C"/>
    <w:rsid w:val="00573B2B"/>
    <w:rsid w:val="005776E9"/>
    <w:rsid w:val="00585300"/>
    <w:rsid w:val="00587AD9"/>
    <w:rsid w:val="005909A8"/>
    <w:rsid w:val="005A4F04"/>
    <w:rsid w:val="005B5793"/>
    <w:rsid w:val="005C6B30"/>
    <w:rsid w:val="005C71EC"/>
    <w:rsid w:val="005D1707"/>
    <w:rsid w:val="005D29B1"/>
    <w:rsid w:val="005D62FC"/>
    <w:rsid w:val="005E764C"/>
    <w:rsid w:val="005E7F7D"/>
    <w:rsid w:val="006063D4"/>
    <w:rsid w:val="00607BBB"/>
    <w:rsid w:val="00612B8C"/>
    <w:rsid w:val="00621E51"/>
    <w:rsid w:val="00623B37"/>
    <w:rsid w:val="006330A2"/>
    <w:rsid w:val="00642EB6"/>
    <w:rsid w:val="006433E2"/>
    <w:rsid w:val="00651E5D"/>
    <w:rsid w:val="00655350"/>
    <w:rsid w:val="0067407B"/>
    <w:rsid w:val="00677F11"/>
    <w:rsid w:val="00682B1A"/>
    <w:rsid w:val="00687AF9"/>
    <w:rsid w:val="00690D7C"/>
    <w:rsid w:val="00690DFE"/>
    <w:rsid w:val="006B3EEC"/>
    <w:rsid w:val="006C0C87"/>
    <w:rsid w:val="006D6CC6"/>
    <w:rsid w:val="006D7B91"/>
    <w:rsid w:val="006D7EAC"/>
    <w:rsid w:val="006E0104"/>
    <w:rsid w:val="006F094A"/>
    <w:rsid w:val="006F7602"/>
    <w:rsid w:val="00712895"/>
    <w:rsid w:val="00722A17"/>
    <w:rsid w:val="00723F4F"/>
    <w:rsid w:val="00725442"/>
    <w:rsid w:val="00726ED6"/>
    <w:rsid w:val="00741302"/>
    <w:rsid w:val="00741BE5"/>
    <w:rsid w:val="00754B80"/>
    <w:rsid w:val="00755AE0"/>
    <w:rsid w:val="0075761B"/>
    <w:rsid w:val="00757B83"/>
    <w:rsid w:val="00761D67"/>
    <w:rsid w:val="00765D74"/>
    <w:rsid w:val="00774358"/>
    <w:rsid w:val="00791A69"/>
    <w:rsid w:val="00793A3A"/>
    <w:rsid w:val="0079462A"/>
    <w:rsid w:val="00794830"/>
    <w:rsid w:val="00797CAA"/>
    <w:rsid w:val="007A2B6F"/>
    <w:rsid w:val="007A6607"/>
    <w:rsid w:val="007A6BD2"/>
    <w:rsid w:val="007B2D6D"/>
    <w:rsid w:val="007B2F99"/>
    <w:rsid w:val="007C2658"/>
    <w:rsid w:val="007D3B22"/>
    <w:rsid w:val="007D59A2"/>
    <w:rsid w:val="007E20D0"/>
    <w:rsid w:val="007E3DAB"/>
    <w:rsid w:val="008053B3"/>
    <w:rsid w:val="00820315"/>
    <w:rsid w:val="00823073"/>
    <w:rsid w:val="0082316D"/>
    <w:rsid w:val="00832921"/>
    <w:rsid w:val="00834472"/>
    <w:rsid w:val="00836A5D"/>
    <w:rsid w:val="008427B1"/>
    <w:rsid w:val="008427F2"/>
    <w:rsid w:val="00843B45"/>
    <w:rsid w:val="0084571C"/>
    <w:rsid w:val="00846AFA"/>
    <w:rsid w:val="008475CB"/>
    <w:rsid w:val="008514C9"/>
    <w:rsid w:val="00856F5A"/>
    <w:rsid w:val="00863129"/>
    <w:rsid w:val="00866830"/>
    <w:rsid w:val="008677CD"/>
    <w:rsid w:val="00867BA9"/>
    <w:rsid w:val="00870ACE"/>
    <w:rsid w:val="00873125"/>
    <w:rsid w:val="008755E5"/>
    <w:rsid w:val="00881E44"/>
    <w:rsid w:val="00885678"/>
    <w:rsid w:val="00887D7F"/>
    <w:rsid w:val="00892F6F"/>
    <w:rsid w:val="00896F7E"/>
    <w:rsid w:val="008A0595"/>
    <w:rsid w:val="008A2109"/>
    <w:rsid w:val="008A30C2"/>
    <w:rsid w:val="008A3769"/>
    <w:rsid w:val="008B28D7"/>
    <w:rsid w:val="008C2A29"/>
    <w:rsid w:val="008C2DB2"/>
    <w:rsid w:val="008D2B87"/>
    <w:rsid w:val="008D770E"/>
    <w:rsid w:val="0090337E"/>
    <w:rsid w:val="009049D8"/>
    <w:rsid w:val="00910609"/>
    <w:rsid w:val="00915841"/>
    <w:rsid w:val="009328FA"/>
    <w:rsid w:val="00936A78"/>
    <w:rsid w:val="009375E1"/>
    <w:rsid w:val="009405D6"/>
    <w:rsid w:val="00940FF7"/>
    <w:rsid w:val="0094254F"/>
    <w:rsid w:val="00952853"/>
    <w:rsid w:val="00955B3C"/>
    <w:rsid w:val="00961666"/>
    <w:rsid w:val="009646E4"/>
    <w:rsid w:val="0097289D"/>
    <w:rsid w:val="00977EC3"/>
    <w:rsid w:val="00984BC8"/>
    <w:rsid w:val="009853B6"/>
    <w:rsid w:val="0098631D"/>
    <w:rsid w:val="00993C82"/>
    <w:rsid w:val="009A1218"/>
    <w:rsid w:val="009A1722"/>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5E6"/>
    <w:rsid w:val="00A46F1E"/>
    <w:rsid w:val="00A50B95"/>
    <w:rsid w:val="00A5608A"/>
    <w:rsid w:val="00A66B3F"/>
    <w:rsid w:val="00A82395"/>
    <w:rsid w:val="00A8332D"/>
    <w:rsid w:val="00A9075A"/>
    <w:rsid w:val="00A9162D"/>
    <w:rsid w:val="00A9295C"/>
    <w:rsid w:val="00A95A11"/>
    <w:rsid w:val="00A977CE"/>
    <w:rsid w:val="00AA0B98"/>
    <w:rsid w:val="00AA0DF7"/>
    <w:rsid w:val="00AA5014"/>
    <w:rsid w:val="00AB1518"/>
    <w:rsid w:val="00AB52F9"/>
    <w:rsid w:val="00AB7BD7"/>
    <w:rsid w:val="00AC0E0C"/>
    <w:rsid w:val="00AC13EA"/>
    <w:rsid w:val="00AD131F"/>
    <w:rsid w:val="00AD32D5"/>
    <w:rsid w:val="00AD70E4"/>
    <w:rsid w:val="00AE4AB4"/>
    <w:rsid w:val="00AF3B3A"/>
    <w:rsid w:val="00AF4E8E"/>
    <w:rsid w:val="00AF6569"/>
    <w:rsid w:val="00B0501D"/>
    <w:rsid w:val="00B06265"/>
    <w:rsid w:val="00B1299E"/>
    <w:rsid w:val="00B22DF6"/>
    <w:rsid w:val="00B34767"/>
    <w:rsid w:val="00B5232A"/>
    <w:rsid w:val="00B563B3"/>
    <w:rsid w:val="00B60ED1"/>
    <w:rsid w:val="00B62CF5"/>
    <w:rsid w:val="00B65A70"/>
    <w:rsid w:val="00B82BC8"/>
    <w:rsid w:val="00B85705"/>
    <w:rsid w:val="00B874DC"/>
    <w:rsid w:val="00B90F78"/>
    <w:rsid w:val="00BC05FF"/>
    <w:rsid w:val="00BC1943"/>
    <w:rsid w:val="00BD1058"/>
    <w:rsid w:val="00BD25D1"/>
    <w:rsid w:val="00BD5391"/>
    <w:rsid w:val="00BD764C"/>
    <w:rsid w:val="00BE6771"/>
    <w:rsid w:val="00BF56B2"/>
    <w:rsid w:val="00C055AB"/>
    <w:rsid w:val="00C11F95"/>
    <w:rsid w:val="00C136DF"/>
    <w:rsid w:val="00C17501"/>
    <w:rsid w:val="00C21410"/>
    <w:rsid w:val="00C2342F"/>
    <w:rsid w:val="00C37881"/>
    <w:rsid w:val="00C40627"/>
    <w:rsid w:val="00C43EAF"/>
    <w:rsid w:val="00C457C3"/>
    <w:rsid w:val="00C53EE1"/>
    <w:rsid w:val="00C644CA"/>
    <w:rsid w:val="00C658FC"/>
    <w:rsid w:val="00C73005"/>
    <w:rsid w:val="00C84D75"/>
    <w:rsid w:val="00C85E18"/>
    <w:rsid w:val="00C96E9F"/>
    <w:rsid w:val="00CA0323"/>
    <w:rsid w:val="00CA4A09"/>
    <w:rsid w:val="00CB6135"/>
    <w:rsid w:val="00CB71DD"/>
    <w:rsid w:val="00CC5A63"/>
    <w:rsid w:val="00CC787C"/>
    <w:rsid w:val="00CD151C"/>
    <w:rsid w:val="00CF36C9"/>
    <w:rsid w:val="00D00EC4"/>
    <w:rsid w:val="00D166AC"/>
    <w:rsid w:val="00D200BF"/>
    <w:rsid w:val="00D316A5"/>
    <w:rsid w:val="00D36BA2"/>
    <w:rsid w:val="00D37CF4"/>
    <w:rsid w:val="00D4487C"/>
    <w:rsid w:val="00D51963"/>
    <w:rsid w:val="00D51F02"/>
    <w:rsid w:val="00D5221E"/>
    <w:rsid w:val="00D63D33"/>
    <w:rsid w:val="00D73352"/>
    <w:rsid w:val="00D75195"/>
    <w:rsid w:val="00D75BA3"/>
    <w:rsid w:val="00D92B1F"/>
    <w:rsid w:val="00D935C3"/>
    <w:rsid w:val="00DA0266"/>
    <w:rsid w:val="00DA1C3F"/>
    <w:rsid w:val="00DA477E"/>
    <w:rsid w:val="00DB01DB"/>
    <w:rsid w:val="00DB2E75"/>
    <w:rsid w:val="00DB3016"/>
    <w:rsid w:val="00DB4BB0"/>
    <w:rsid w:val="00DC359C"/>
    <w:rsid w:val="00DE461D"/>
    <w:rsid w:val="00DE7951"/>
    <w:rsid w:val="00E04039"/>
    <w:rsid w:val="00E07791"/>
    <w:rsid w:val="00E14608"/>
    <w:rsid w:val="00E15EBE"/>
    <w:rsid w:val="00E21E67"/>
    <w:rsid w:val="00E24215"/>
    <w:rsid w:val="00E30EBF"/>
    <w:rsid w:val="00E316C0"/>
    <w:rsid w:val="00E31E03"/>
    <w:rsid w:val="00E37146"/>
    <w:rsid w:val="00E450C1"/>
    <w:rsid w:val="00E451CD"/>
    <w:rsid w:val="00E47BF6"/>
    <w:rsid w:val="00E51170"/>
    <w:rsid w:val="00E52D70"/>
    <w:rsid w:val="00E55534"/>
    <w:rsid w:val="00E60D78"/>
    <w:rsid w:val="00E67C77"/>
    <w:rsid w:val="00E7116D"/>
    <w:rsid w:val="00E72429"/>
    <w:rsid w:val="00E914D1"/>
    <w:rsid w:val="00E960D8"/>
    <w:rsid w:val="00EB10CE"/>
    <w:rsid w:val="00EB5FCA"/>
    <w:rsid w:val="00EC214D"/>
    <w:rsid w:val="00ED5E0A"/>
    <w:rsid w:val="00EE2898"/>
    <w:rsid w:val="00EE2C42"/>
    <w:rsid w:val="00F048D4"/>
    <w:rsid w:val="00F0712B"/>
    <w:rsid w:val="00F20920"/>
    <w:rsid w:val="00F20E0A"/>
    <w:rsid w:val="00F23212"/>
    <w:rsid w:val="00F24619"/>
    <w:rsid w:val="00F33B16"/>
    <w:rsid w:val="00F34BEF"/>
    <w:rsid w:val="00F353EA"/>
    <w:rsid w:val="00F36C27"/>
    <w:rsid w:val="00F37993"/>
    <w:rsid w:val="00F53002"/>
    <w:rsid w:val="00F56318"/>
    <w:rsid w:val="00F67C95"/>
    <w:rsid w:val="00F74540"/>
    <w:rsid w:val="00F75B79"/>
    <w:rsid w:val="00F82525"/>
    <w:rsid w:val="00F83731"/>
    <w:rsid w:val="00F877B1"/>
    <w:rsid w:val="00F90025"/>
    <w:rsid w:val="00F90D87"/>
    <w:rsid w:val="00F911CB"/>
    <w:rsid w:val="00F91AC4"/>
    <w:rsid w:val="00F97FEA"/>
    <w:rsid w:val="00FA0324"/>
    <w:rsid w:val="00FB0DB2"/>
    <w:rsid w:val="00FB60E1"/>
    <w:rsid w:val="00FD3768"/>
    <w:rsid w:val="00FD51E9"/>
    <w:rsid w:val="00FD669A"/>
    <w:rsid w:val="00FE034E"/>
    <w:rsid w:val="00FE2795"/>
    <w:rsid w:val="00FF487E"/>
    <w:rsid w:val="00FF52AE"/>
    <w:rsid w:val="00FF54D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BesuchterLink">
    <w:name w:val="FollowedHyperlink"/>
    <w:basedOn w:val="Absatz-Standardschriftart"/>
    <w:uiPriority w:val="99"/>
    <w:semiHidden/>
    <w:unhideWhenUsed/>
    <w:rsid w:val="00C2342F"/>
    <w:rPr>
      <w:color w:val="800080" w:themeColor="followedHyperlink"/>
      <w:u w:val="single"/>
    </w:rPr>
  </w:style>
  <w:style w:type="character" w:styleId="Fett">
    <w:name w:val="Strong"/>
    <w:basedOn w:val="Absatz-Standardschriftart"/>
    <w:uiPriority w:val="22"/>
    <w:qFormat/>
    <w:rsid w:val="00B0501D"/>
    <w:rPr>
      <w:b/>
      <w:bCs/>
    </w:rPr>
  </w:style>
  <w:style w:type="paragraph" w:styleId="berarbeitung">
    <w:name w:val="Revision"/>
    <w:hidden/>
    <w:uiPriority w:val="71"/>
    <w:semiHidden/>
    <w:rsid w:val="008A059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Props1.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2.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4.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362</Words>
  <Characters>2283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2640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13</cp:revision>
  <cp:lastPrinted>2025-06-25T06:51:00Z</cp:lastPrinted>
  <dcterms:created xsi:type="dcterms:W3CDTF">2025-06-25T11:47:00Z</dcterms:created>
  <dcterms:modified xsi:type="dcterms:W3CDTF">2025-07-17T09:54:00Z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y fmtid="{D5CDD505-2E9C-101B-9397-08002B2CF9AE}" pid="12" name="ContentTypeId">
    <vt:lpwstr>0x0101007718DAE6F07B6845BEE47EE54C3AC3C2</vt:lpwstr>
  </property>
  <property fmtid="{D5CDD505-2E9C-101B-9397-08002B2CF9AE}" pid="13" name="MediaServiceImageTags">
    <vt:lpwstr/>
  </property>
</Properties>
</file>